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i/>
          <w:color w:val="auto"/>
          <w:spacing w:val="0"/>
          <w:position w:val="0"/>
          <w:sz w:val="30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30"/>
          <w:shd w:fill="auto" w:val="clear"/>
        </w:rPr>
        <w:t xml:space="preserve">PIÙ VICINI … CON LE LETTURE “A DISTANZA”</w:t>
      </w: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i/>
          <w:color w:val="auto"/>
          <w:spacing w:val="0"/>
          <w:position w:val="0"/>
          <w:sz w:val="30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30"/>
          <w:shd w:fill="auto" w:val="clear"/>
        </w:rPr>
        <w:t xml:space="preserve">tratte dai libri di Gianni Rodari!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L’iniziativa delle letture “a distanza” da parte delle insegnanti della Scuola Primaria “Don Carlo Gnocchi” di Inverigo è stata arricchita dal </w:t>
      </w:r>
      <w:r>
        <w:rPr>
          <w:rFonts w:ascii="Arial" w:hAnsi="Arial" w:cs="Arial" w:eastAsia="Arial"/>
          <w:b/>
          <w:color w:val="auto"/>
          <w:spacing w:val="0"/>
          <w:position w:val="0"/>
          <w:sz w:val="30"/>
          <w:shd w:fill="auto" w:val="clear"/>
        </w:rPr>
        <w:t xml:space="preserve">coinvolgimento di voci speciali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, come quelle di insegnanti in pensione e di esperti che hanno lavorato nella nostra scuola. 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Non solo, da venerdì 1 maggio i protagonisti delle letture serali sono anche </w:t>
      </w:r>
      <w:r>
        <w:rPr>
          <w:rFonts w:ascii="Arial" w:hAnsi="Arial" w:cs="Arial" w:eastAsia="Arial"/>
          <w:b/>
          <w:color w:val="auto"/>
          <w:spacing w:val="0"/>
          <w:position w:val="0"/>
          <w:sz w:val="30"/>
          <w:shd w:fill="auto" w:val="clear"/>
        </w:rPr>
        <w:t xml:space="preserve">le ragazze e i ragazzi di classe quinta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, i quali, giunti quasi alla fine dell’intenso percorso alla scuola primaria, desiderano salutarci prestando la voce nella lettura di storie tratte da “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30"/>
          <w:shd w:fill="auto" w:val="clear"/>
        </w:rPr>
        <w:t xml:space="preserve">Il libro degli errori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” di Gianni Rodari. 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I giorni riservati alle letture degli alunni di 5^ sono il venerdì, il sabato e la domenica per tutto il mese di maggio e per tutta la prima settimana di giugno fino all’8, giorno in cui è prevista la chiusura dell’anno scolastico. Pertanto i giovani lettori si affiancano alle maestre che proseguono con la lettura di “</w:t>
      </w:r>
      <w:r>
        <w:rPr>
          <w:rFonts w:ascii="Arial" w:hAnsi="Arial" w:cs="Arial" w:eastAsia="Arial"/>
          <w:i/>
          <w:color w:val="auto"/>
          <w:spacing w:val="0"/>
          <w:position w:val="0"/>
          <w:sz w:val="30"/>
          <w:shd w:fill="auto" w:val="clear"/>
        </w:rPr>
        <w:t xml:space="preserve">Favole al telefono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” nei restanti giorni settimanali (da lunedì a giovedì). 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Le storie lette dagli alunni vengono inserite in tempo reale sul registro elettronico e divulgate grazie alla preziosa collaborazione dei genitori rappresentanti di classe.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Un modo, questo, per sentirci più vicini e per dare voce agli alunni “in uscita”, affidando loro un ruolo attivo e valorizzante. 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Ecco alcune delle rappresentazioni grafiche e delle produzioni creative realizzate con tanta fantasia e originalità  dagli alunni di 5^, che si sono ispirati proprio alle loro letture relative a “</w:t>
      </w:r>
      <w:r>
        <w:rPr>
          <w:rFonts w:ascii="Arial" w:hAnsi="Arial" w:cs="Arial" w:eastAsia="Arial"/>
          <w:i/>
          <w:color w:val="auto"/>
          <w:spacing w:val="0"/>
          <w:position w:val="0"/>
          <w:sz w:val="30"/>
          <w:shd w:fill="auto" w:val="clear"/>
        </w:rPr>
        <w:t xml:space="preserve">Il libro degli errori</w:t>
      </w: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”.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